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43" w:rsidRDefault="00B21F4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r w:rsidRPr="00B21F43">
        <w:rPr>
          <w:rFonts w:asciiTheme="minorHAnsi" w:hAnsiTheme="minorHAnsi" w:cstheme="minorHAnsi"/>
          <w:color w:val="000000"/>
          <w:sz w:val="23"/>
          <w:szCs w:val="23"/>
          <w:bdr w:val="none" w:sz="0" w:space="0" w:color="auto" w:frame="1"/>
        </w:rPr>
        <w:t>Starše prosimo, da redno obiskujete roditeljske sestanke in govorilne ure, ker boste samo tako lahko spremljali otrokov napredek v šoli</w:t>
      </w:r>
      <w:r w:rsidRPr="00B21F43">
        <w:rPr>
          <w:rFonts w:asciiTheme="minorHAnsi" w:hAnsiTheme="minorHAnsi" w:cstheme="minorHAnsi"/>
          <w:color w:val="000000"/>
          <w:sz w:val="23"/>
          <w:szCs w:val="23"/>
          <w:bdr w:val="none" w:sz="0" w:space="0" w:color="auto" w:frame="1"/>
        </w:rPr>
        <w:t xml:space="preserve">. </w:t>
      </w:r>
    </w:p>
    <w:p w:rsidR="00B21F43" w:rsidRPr="00B21F43" w:rsidRDefault="00B21F4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p>
    <w:p w:rsidR="00B21F43" w:rsidRDefault="00B21F4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r w:rsidRPr="00B21F43">
        <w:rPr>
          <w:rFonts w:asciiTheme="minorHAnsi" w:hAnsiTheme="minorHAnsi" w:cstheme="minorHAnsi"/>
          <w:color w:val="000000"/>
          <w:sz w:val="23"/>
          <w:szCs w:val="23"/>
          <w:bdr w:val="none" w:sz="0" w:space="0" w:color="auto" w:frame="1"/>
        </w:rPr>
        <w:t>Popoldanske govorilne ure so skupne ali individualne,</w:t>
      </w:r>
      <w:r w:rsidRPr="00B21F43">
        <w:rPr>
          <w:rFonts w:asciiTheme="minorHAnsi" w:hAnsiTheme="minorHAnsi" w:cstheme="minorHAnsi"/>
          <w:color w:val="000000"/>
          <w:sz w:val="23"/>
          <w:szCs w:val="23"/>
          <w:bdr w:val="none" w:sz="0" w:space="0" w:color="auto" w:frame="1"/>
        </w:rPr>
        <w:t xml:space="preserve"> </w:t>
      </w:r>
      <w:r w:rsidRPr="00B21F43">
        <w:rPr>
          <w:rFonts w:asciiTheme="minorHAnsi" w:hAnsiTheme="minorHAnsi" w:cstheme="minorHAnsi"/>
          <w:color w:val="000000"/>
          <w:sz w:val="23"/>
          <w:szCs w:val="23"/>
          <w:bdr w:val="none" w:sz="0" w:space="0" w:color="auto" w:frame="1"/>
        </w:rPr>
        <w:t>kot jih kaže spodnja tabela.  Na pogovor z učiteljem lahko pridete tudi v dopoldanskem času (predhoden dogovor z razrednikom).</w:t>
      </w:r>
    </w:p>
    <w:p w:rsidR="00645AF3" w:rsidRPr="00B21F43" w:rsidRDefault="00645AF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rPr>
      </w:pPr>
    </w:p>
    <w:p w:rsidR="00B21F43" w:rsidRDefault="00B21F4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r w:rsidRPr="00B21F43">
        <w:rPr>
          <w:rFonts w:asciiTheme="minorHAnsi" w:hAnsiTheme="minorHAnsi" w:cstheme="minorHAnsi"/>
          <w:color w:val="000000"/>
          <w:sz w:val="23"/>
          <w:szCs w:val="23"/>
          <w:bdr w:val="none" w:sz="0" w:space="0" w:color="auto" w:frame="1"/>
        </w:rPr>
        <w:t>Za organizirano uresničevanje interesov staršev je v zavodu oblikovan Svet staršev, ki je posvetovalni organ ravnatelja in učiteljskega zbora.</w:t>
      </w:r>
    </w:p>
    <w:p w:rsidR="00645AF3" w:rsidRPr="00B21F43" w:rsidRDefault="00645AF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bookmarkStart w:id="0" w:name="_GoBack"/>
      <w:bookmarkEnd w:id="0"/>
    </w:p>
    <w:p w:rsidR="00B21F43" w:rsidRPr="00B21F43" w:rsidRDefault="00B21F43" w:rsidP="00B21F43">
      <w:pPr>
        <w:pStyle w:val="Navadensplet"/>
        <w:shd w:val="clear" w:color="auto" w:fill="FFFFFF"/>
        <w:spacing w:before="0" w:beforeAutospacing="0" w:after="0" w:afterAutospacing="0"/>
        <w:textAlignment w:val="baseline"/>
        <w:rPr>
          <w:rFonts w:asciiTheme="minorHAnsi" w:hAnsiTheme="minorHAnsi" w:cstheme="minorHAnsi"/>
          <w:color w:val="000000"/>
          <w:sz w:val="23"/>
          <w:szCs w:val="23"/>
        </w:rPr>
      </w:pPr>
      <w:r w:rsidRPr="00B21F43">
        <w:rPr>
          <w:rFonts w:asciiTheme="minorHAnsi" w:hAnsiTheme="minorHAnsi" w:cstheme="minorHAnsi"/>
          <w:color w:val="000000"/>
          <w:sz w:val="23"/>
          <w:szCs w:val="23"/>
          <w:bdr w:val="none" w:sz="0" w:space="0" w:color="auto" w:frame="1"/>
        </w:rPr>
        <w:t>Sestavljajo ga starši, izvoljeni na roditeljskih sestankih.</w:t>
      </w:r>
    </w:p>
    <w:p w:rsidR="00B21F43" w:rsidRDefault="00B21F43" w:rsidP="00E869E1">
      <w:pPr>
        <w:spacing w:after="0" w:line="240" w:lineRule="auto"/>
        <w:jc w:val="both"/>
        <w:rPr>
          <w:rFonts w:eastAsia="Times New Roman" w:cs="Calibri"/>
          <w:color w:val="000000"/>
          <w:sz w:val="23"/>
          <w:szCs w:val="23"/>
          <w:lang w:eastAsia="sl-SI"/>
        </w:rPr>
      </w:pPr>
    </w:p>
    <w:p w:rsidR="00E869E1" w:rsidRPr="004D2C88" w:rsidRDefault="00E869E1" w:rsidP="00E869E1">
      <w:pPr>
        <w:spacing w:after="0" w:line="240" w:lineRule="auto"/>
        <w:jc w:val="both"/>
        <w:rPr>
          <w:rFonts w:ascii="Times New Roman" w:eastAsia="Times New Roman" w:hAnsi="Times New Roman"/>
          <w:sz w:val="24"/>
          <w:szCs w:val="24"/>
          <w:lang w:eastAsia="sl-SI"/>
        </w:rPr>
      </w:pPr>
      <w:r w:rsidRPr="004D2C88">
        <w:rPr>
          <w:rFonts w:eastAsia="Times New Roman" w:cs="Calibri"/>
          <w:color w:val="000000"/>
          <w:sz w:val="23"/>
          <w:szCs w:val="23"/>
          <w:lang w:eastAsia="sl-SI"/>
        </w:rPr>
        <w:t>V šolskem letu 2021/22 bomo organizirali vsaj tri roditeljske sestanke. Svoje želje in pobude za tematske roditeljske sestanke lahko posredujete razrednikom ali šolski pedagoginji. Sestanki bodo praviloma ob 17. uri. Prvi roditeljski sestanek bomo izvedli v septembru , ostale pa skliče razrednik predvidoma v januarju in aprilu. Zaradi trenutne epidemiološke situacije se bodo roditeljski  sestanki izvajali v skladu s priporočili NIJZ, MIZŠ in ZRSŠ.</w:t>
      </w:r>
    </w:p>
    <w:p w:rsidR="00E869E1" w:rsidRPr="000C326B" w:rsidRDefault="00E869E1" w:rsidP="00E869E1">
      <w:pPr>
        <w:pStyle w:val="Brezrazmikov"/>
        <w:ind w:left="1214"/>
        <w:rPr>
          <w:b/>
          <w:sz w:val="28"/>
          <w:szCs w:val="28"/>
        </w:rPr>
      </w:pPr>
    </w:p>
    <w:p w:rsidR="00E869E1" w:rsidRPr="00EA41B0" w:rsidRDefault="00E869E1" w:rsidP="00E869E1">
      <w:pPr>
        <w:spacing w:after="0" w:line="240" w:lineRule="auto"/>
        <w:jc w:val="both"/>
        <w:rPr>
          <w:rFonts w:ascii="Times New Roman" w:eastAsia="Times New Roman" w:hAnsi="Times New Roman"/>
          <w:sz w:val="24"/>
          <w:szCs w:val="24"/>
          <w:lang w:eastAsia="sl-SI"/>
        </w:rPr>
      </w:pPr>
      <w:r w:rsidRPr="00EA41B0">
        <w:rPr>
          <w:rFonts w:eastAsia="Times New Roman" w:cs="Calibri"/>
          <w:b/>
          <w:bCs/>
          <w:smallCaps/>
          <w:color w:val="000000"/>
          <w:sz w:val="23"/>
          <w:szCs w:val="23"/>
          <w:lang w:eastAsia="sl-SI"/>
        </w:rPr>
        <w:t>RODITELJSKI SESTANKI </w:t>
      </w:r>
    </w:p>
    <w:p w:rsidR="00E869E1" w:rsidRPr="00AE15CE" w:rsidRDefault="00E869E1" w:rsidP="00E869E1">
      <w:pPr>
        <w:spacing w:after="0" w:line="240" w:lineRule="auto"/>
        <w:jc w:val="both"/>
        <w:rPr>
          <w:rFonts w:ascii="Times New Roman" w:eastAsia="Times New Roman" w:hAnsi="Times New Roman"/>
          <w:sz w:val="24"/>
          <w:szCs w:val="24"/>
          <w:lang w:eastAsia="sl-SI"/>
        </w:rPr>
      </w:pPr>
      <w:r w:rsidRPr="00AE15CE">
        <w:rPr>
          <w:rFonts w:eastAsia="Times New Roman" w:cs="Calibri"/>
          <w:color w:val="000000"/>
          <w:sz w:val="24"/>
          <w:szCs w:val="24"/>
          <w:lang w:eastAsia="sl-SI"/>
        </w:rPr>
        <w:t>Vsebine bodo namenjene: </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LDN in možnost sodelovanja pri nastajanju,</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izboljšanju učnih navad učencev,</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vpisu v srednjo šolo,</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izbirnim predmetom in diferenciaciji,</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proofErr w:type="spellStart"/>
      <w:r w:rsidRPr="00AE15CE">
        <w:rPr>
          <w:rFonts w:eastAsia="Times New Roman" w:cs="Calibri"/>
          <w:color w:val="000000"/>
          <w:sz w:val="24"/>
          <w:szCs w:val="24"/>
          <w:lang w:eastAsia="sl-SI"/>
        </w:rPr>
        <w:t>medvrstniškemu</w:t>
      </w:r>
      <w:proofErr w:type="spellEnd"/>
      <w:r w:rsidRPr="00AE15CE">
        <w:rPr>
          <w:rFonts w:eastAsia="Times New Roman" w:cs="Calibri"/>
          <w:color w:val="000000"/>
          <w:sz w:val="24"/>
          <w:szCs w:val="24"/>
          <w:lang w:eastAsia="sl-SI"/>
        </w:rPr>
        <w:t xml:space="preserve"> nasilju,</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preventivnim aktivnostim,</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dela z nadarjenimi učenci, učenci s posebnimi potrebami,</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pravilnikov,</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predstavitvi celoletnega dela šole in</w:t>
      </w:r>
    </w:p>
    <w:p w:rsidR="00E869E1" w:rsidRPr="00AE15CE" w:rsidRDefault="00E869E1" w:rsidP="00E869E1">
      <w:pPr>
        <w:numPr>
          <w:ilvl w:val="0"/>
          <w:numId w:val="1"/>
        </w:numPr>
        <w:spacing w:after="0" w:line="240" w:lineRule="auto"/>
        <w:ind w:left="786"/>
        <w:jc w:val="both"/>
        <w:textAlignment w:val="baseline"/>
        <w:rPr>
          <w:rFonts w:eastAsia="Times New Roman" w:cs="Calibri"/>
          <w:color w:val="000000"/>
          <w:sz w:val="24"/>
          <w:szCs w:val="24"/>
          <w:lang w:eastAsia="sl-SI"/>
        </w:rPr>
      </w:pPr>
      <w:r w:rsidRPr="00AE15CE">
        <w:rPr>
          <w:rFonts w:eastAsia="Times New Roman" w:cs="Calibri"/>
          <w:color w:val="000000"/>
          <w:sz w:val="24"/>
          <w:szCs w:val="24"/>
          <w:lang w:eastAsia="sl-SI"/>
        </w:rPr>
        <w:t>aktualnim učno−vzgojnim vsebinam. </w:t>
      </w:r>
    </w:p>
    <w:p w:rsidR="00E869E1" w:rsidRPr="00EA41B0" w:rsidRDefault="00E869E1" w:rsidP="00E869E1">
      <w:pPr>
        <w:spacing w:after="0" w:line="240" w:lineRule="auto"/>
        <w:rPr>
          <w:rFonts w:ascii="Times New Roman" w:eastAsia="Times New Roman" w:hAnsi="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3215"/>
        <w:gridCol w:w="4000"/>
        <w:gridCol w:w="1811"/>
      </w:tblGrid>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RODITELJSKI</w:t>
            </w:r>
          </w:p>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SESTANKI</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SKUPNE</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GOVORILNE URE</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INDIVIDUALNE</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b/>
                <w:bCs/>
                <w:color w:val="000000"/>
                <w:sz w:val="23"/>
                <w:szCs w:val="23"/>
                <w:lang w:eastAsia="sl-SI"/>
              </w:rPr>
              <w:t>GOVORILNE URE</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SEPTEMBER  14., 15., 16. 9. 2021</w:t>
            </w:r>
          </w:p>
          <w:p w:rsidR="00E869E1" w:rsidRPr="00EA41B0" w:rsidRDefault="00E869E1" w:rsidP="00781ACB">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OKTOBER </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13. 10.  2021</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NOVEMBER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10. 11.  2021</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DECEMBER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15. 12.  2021</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JANUAR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12. 1. 2022</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FEBRUAR</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9. 2. 2022</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MAREC </w:t>
            </w:r>
          </w:p>
          <w:p w:rsidR="00E869E1" w:rsidRPr="00EA41B0" w:rsidRDefault="00E869E1" w:rsidP="00781ACB">
            <w:pPr>
              <w:spacing w:after="0" w:line="240" w:lineRule="auto"/>
              <w:rPr>
                <w:rFonts w:ascii="Times New Roman" w:eastAsia="Times New Roman" w:hAnsi="Times New Roman"/>
                <w:sz w:val="24"/>
                <w:szCs w:val="24"/>
                <w:lang w:eastAsia="sl-SI"/>
              </w:rPr>
            </w:pP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9. 3. 2022</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lastRenderedPageBreak/>
              <w:t>APRIL</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13. 4. 2022</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562"/>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MAJ</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11. 5. 2022</w:t>
            </w:r>
          </w:p>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med 16. in 17. uro</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r w:rsidR="00E869E1" w:rsidRPr="00EA41B0" w:rsidTr="00781ACB">
        <w:trPr>
          <w:trHeight w:val="306"/>
        </w:trPr>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rPr>
                <w:rFonts w:ascii="Times New Roman" w:eastAsia="Times New Roman" w:hAnsi="Times New Roman"/>
                <w:sz w:val="24"/>
                <w:szCs w:val="24"/>
                <w:lang w:eastAsia="sl-SI"/>
              </w:rPr>
            </w:pPr>
            <w:r w:rsidRPr="00EA41B0">
              <w:rPr>
                <w:rFonts w:eastAsia="Times New Roman" w:cs="Calibri"/>
                <w:color w:val="000000"/>
                <w:sz w:val="23"/>
                <w:szCs w:val="23"/>
                <w:lang w:eastAsia="sl-SI"/>
              </w:rPr>
              <w:t>JUNIJ</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proofErr w:type="spellStart"/>
            <w:r w:rsidRPr="00EA41B0">
              <w:rPr>
                <w:rFonts w:eastAsia="Times New Roman" w:cs="Calibri"/>
                <w:color w:val="000000"/>
                <w:sz w:val="23"/>
                <w:szCs w:val="23"/>
                <w:lang w:eastAsia="sl-SI"/>
              </w:rPr>
              <w:t>Individ</w:t>
            </w:r>
            <w:proofErr w:type="spellEnd"/>
            <w:r w:rsidRPr="00EA41B0">
              <w:rPr>
                <w:rFonts w:eastAsia="Times New Roman" w:cs="Calibri"/>
                <w:color w:val="000000"/>
                <w:sz w:val="23"/>
                <w:szCs w:val="23"/>
                <w:lang w:eastAsia="sl-SI"/>
              </w:rPr>
              <w:t>. govorilna ura po dogovoru s starši</w:t>
            </w:r>
          </w:p>
        </w:tc>
        <w:tc>
          <w:tcPr>
            <w:tcW w:w="0" w:type="auto"/>
            <w:tcBorders>
              <w:top w:val="single" w:sz="18" w:space="0" w:color="C0C0C0"/>
              <w:left w:val="single" w:sz="18" w:space="0" w:color="C0C0C0"/>
              <w:bottom w:val="single" w:sz="18" w:space="0" w:color="C0C0C0"/>
              <w:right w:val="single" w:sz="18" w:space="0" w:color="C0C0C0"/>
            </w:tcBorders>
            <w:tcMar>
              <w:top w:w="0" w:type="dxa"/>
              <w:left w:w="115" w:type="dxa"/>
              <w:bottom w:w="0" w:type="dxa"/>
              <w:right w:w="115" w:type="dxa"/>
            </w:tcMar>
            <w:hideMark/>
          </w:tcPr>
          <w:p w:rsidR="00E869E1" w:rsidRPr="00EA41B0" w:rsidRDefault="00E869E1" w:rsidP="00781ACB">
            <w:pPr>
              <w:spacing w:after="0" w:line="240" w:lineRule="auto"/>
              <w:jc w:val="center"/>
              <w:rPr>
                <w:rFonts w:ascii="Times New Roman" w:eastAsia="Times New Roman" w:hAnsi="Times New Roman"/>
                <w:sz w:val="24"/>
                <w:szCs w:val="24"/>
                <w:lang w:eastAsia="sl-SI"/>
              </w:rPr>
            </w:pPr>
            <w:r w:rsidRPr="00EA41B0">
              <w:rPr>
                <w:rFonts w:eastAsia="Times New Roman" w:cs="Calibri"/>
                <w:color w:val="000000"/>
                <w:sz w:val="23"/>
                <w:szCs w:val="23"/>
                <w:lang w:eastAsia="sl-SI"/>
              </w:rPr>
              <w:t>po dogovoru</w:t>
            </w:r>
          </w:p>
        </w:tc>
      </w:tr>
    </w:tbl>
    <w:p w:rsidR="00E869E1" w:rsidRDefault="00E869E1" w:rsidP="00E869E1">
      <w:pPr>
        <w:rPr>
          <w:b/>
          <w:sz w:val="28"/>
          <w:szCs w:val="28"/>
        </w:rPr>
      </w:pPr>
      <w:r w:rsidRPr="00EA41B0">
        <w:rPr>
          <w:rFonts w:ascii="Times New Roman" w:eastAsia="Times New Roman" w:hAnsi="Times New Roman"/>
          <w:sz w:val="24"/>
          <w:szCs w:val="24"/>
          <w:lang w:eastAsia="sl-SI"/>
        </w:rPr>
        <w:br/>
      </w:r>
    </w:p>
    <w:p w:rsidR="00385B94" w:rsidRDefault="00385B94"/>
    <w:sectPr w:rsidR="00385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3A00"/>
    <w:multiLevelType w:val="multilevel"/>
    <w:tmpl w:val="86C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E1"/>
    <w:rsid w:val="00385B94"/>
    <w:rsid w:val="00645AF3"/>
    <w:rsid w:val="00B21F43"/>
    <w:rsid w:val="00E86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3234"/>
  <w15:chartTrackingRefBased/>
  <w15:docId w15:val="{B38774E8-EFE0-441D-8FB6-E868B92C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869E1"/>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E869E1"/>
    <w:pPr>
      <w:spacing w:after="0" w:line="240" w:lineRule="auto"/>
    </w:pPr>
    <w:rPr>
      <w:rFonts w:ascii="Calibri" w:eastAsia="Calibri" w:hAnsi="Calibri" w:cs="Times New Roman"/>
    </w:rPr>
  </w:style>
  <w:style w:type="paragraph" w:styleId="Navadensplet">
    <w:name w:val="Normal (Web)"/>
    <w:basedOn w:val="Navaden"/>
    <w:uiPriority w:val="99"/>
    <w:semiHidden/>
    <w:unhideWhenUsed/>
    <w:rsid w:val="00B21F43"/>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Malečnik</dc:creator>
  <cp:keywords/>
  <dc:description/>
  <cp:lastModifiedBy>OS Malečnik</cp:lastModifiedBy>
  <cp:revision>3</cp:revision>
  <dcterms:created xsi:type="dcterms:W3CDTF">2021-10-17T09:05:00Z</dcterms:created>
  <dcterms:modified xsi:type="dcterms:W3CDTF">2021-10-17T09:05:00Z</dcterms:modified>
</cp:coreProperties>
</file>