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208FE" w14:textId="77777777" w:rsidR="00D570BE" w:rsidRPr="00D570BE" w:rsidRDefault="00D570BE" w:rsidP="00D570BE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bookmarkStart w:id="0" w:name="_GoBack"/>
      <w:bookmarkEnd w:id="0"/>
      <w:r w:rsidRPr="00D570BE">
        <w:rPr>
          <w:rFonts w:ascii="Arial" w:eastAsia="Arial" w:hAnsi="Arial" w:cs="Arial"/>
          <w:b/>
          <w:sz w:val="28"/>
          <w:szCs w:val="28"/>
          <w:lang w:eastAsia="sl-SI"/>
        </w:rPr>
        <w:t>IZBOR UČBENIKOV, DELOVNIH ZVEZKOV IN POTREBŠČIN                         ZA ŠOLSKO LETO 2025/2026                                                                           ZA 1. RAZRED</w:t>
      </w:r>
    </w:p>
    <w:p w14:paraId="4BBF9CD7" w14:textId="77777777" w:rsidR="00D570BE" w:rsidRPr="00D570BE" w:rsidRDefault="00D570BE" w:rsidP="00D570BE">
      <w:pPr>
        <w:spacing w:after="0" w:line="240" w:lineRule="auto"/>
        <w:rPr>
          <w:rFonts w:ascii="Arial" w:eastAsia="Arial" w:hAnsi="Arial" w:cs="Arial"/>
          <w:sz w:val="20"/>
          <w:szCs w:val="18"/>
          <w:lang w:eastAsia="sl-SI"/>
        </w:rPr>
      </w:pPr>
    </w:p>
    <w:p w14:paraId="10F0B02A" w14:textId="77777777" w:rsidR="00D570BE" w:rsidRPr="00751514" w:rsidRDefault="00D570BE" w:rsidP="00D570BE">
      <w:pPr>
        <w:spacing w:after="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7CA2ED62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  <w:r w:rsidRPr="00751514">
        <w:rPr>
          <w:rFonts w:ascii="Arial" w:eastAsia="Arial" w:hAnsi="Arial" w:cs="Arial"/>
          <w:sz w:val="24"/>
          <w:szCs w:val="24"/>
          <w:lang w:eastAsia="sl-SI"/>
        </w:rPr>
        <w:t>Učenci prejmejo komplet učnega gradiva v šoli, s strani staršev nakupa ni, poravna Ministrstvo za vzgojo in izobraževanje. Gradivo nabavi šola, učenci ga prejmejo v šoli prvi šolski dan.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1070"/>
        <w:gridCol w:w="7962"/>
      </w:tblGrid>
      <w:tr w:rsidR="00133FDC" w:rsidRPr="00751514" w14:paraId="501C54BC" w14:textId="77777777" w:rsidTr="008F6511">
        <w:tc>
          <w:tcPr>
            <w:tcW w:w="950" w:type="dxa"/>
            <w:tcBorders>
              <w:top w:val="single" w:sz="6" w:space="0" w:color="AAAAAA"/>
              <w:bottom w:val="single" w:sz="6" w:space="0" w:color="AAAAAA"/>
            </w:tcBorders>
          </w:tcPr>
          <w:p w14:paraId="1179B64D" w14:textId="77777777" w:rsidR="00D570BE" w:rsidRPr="00751514" w:rsidRDefault="00133FDC" w:rsidP="00312170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noProof/>
                <w:sz w:val="24"/>
                <w:szCs w:val="24"/>
              </w:rPr>
              <w:drawing>
                <wp:inline distT="0" distB="0" distL="0" distR="0" wp14:anchorId="5CC8A1F8" wp14:editId="1096B576">
                  <wp:extent cx="620486" cy="904325"/>
                  <wp:effectExtent l="0" t="0" r="825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71" cy="95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tcBorders>
              <w:top w:val="single" w:sz="6" w:space="0" w:color="AAAAAA"/>
              <w:bottom w:val="single" w:sz="6" w:space="0" w:color="AAAAAA"/>
            </w:tcBorders>
          </w:tcPr>
          <w:p w14:paraId="05535875" w14:textId="77777777" w:rsidR="00D570BE" w:rsidRPr="00751514" w:rsidRDefault="00D570BE" w:rsidP="00312170">
            <w:pPr>
              <w:spacing w:after="0" w:line="276" w:lineRule="auto"/>
              <w:rPr>
                <w:sz w:val="24"/>
                <w:szCs w:val="24"/>
              </w:rPr>
            </w:pPr>
          </w:p>
          <w:p w14:paraId="6975219F" w14:textId="113EA632" w:rsidR="00133FDC" w:rsidRPr="00751514" w:rsidRDefault="00133FDC" w:rsidP="00312170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751514">
              <w:rPr>
                <w:bCs/>
                <w:sz w:val="24"/>
                <w:szCs w:val="24"/>
              </w:rPr>
              <w:t>L</w:t>
            </w:r>
            <w:r w:rsidR="00EE67A1" w:rsidRPr="00751514">
              <w:rPr>
                <w:bCs/>
                <w:sz w:val="24"/>
                <w:szCs w:val="24"/>
              </w:rPr>
              <w:t>ili in Bine</w:t>
            </w:r>
            <w:r w:rsidRPr="00751514">
              <w:rPr>
                <w:bCs/>
                <w:sz w:val="24"/>
                <w:szCs w:val="24"/>
              </w:rPr>
              <w:t xml:space="preserve">: </w:t>
            </w:r>
            <w:r w:rsidR="00EE67A1" w:rsidRPr="00751514">
              <w:rPr>
                <w:bCs/>
                <w:sz w:val="24"/>
                <w:szCs w:val="24"/>
              </w:rPr>
              <w:t>Novi prijatelji</w:t>
            </w:r>
            <w:r w:rsidRPr="00751514">
              <w:rPr>
                <w:bCs/>
                <w:sz w:val="24"/>
                <w:szCs w:val="24"/>
              </w:rPr>
              <w:t xml:space="preserve"> 1</w:t>
            </w:r>
            <w:r w:rsidR="00EE67A1" w:rsidRPr="00751514">
              <w:rPr>
                <w:bCs/>
                <w:sz w:val="24"/>
                <w:szCs w:val="24"/>
              </w:rPr>
              <w:t>,</w:t>
            </w:r>
            <w:r w:rsidRPr="00751514">
              <w:rPr>
                <w:bCs/>
                <w:sz w:val="24"/>
                <w:szCs w:val="24"/>
              </w:rPr>
              <w:t xml:space="preserve"> </w:t>
            </w:r>
            <w:r w:rsidR="00765746" w:rsidRPr="00751514">
              <w:rPr>
                <w:bCs/>
                <w:sz w:val="24"/>
                <w:szCs w:val="24"/>
              </w:rPr>
              <w:t>komplet</w:t>
            </w:r>
            <w:r w:rsidRPr="00751514">
              <w:rPr>
                <w:bCs/>
                <w:sz w:val="24"/>
                <w:szCs w:val="24"/>
              </w:rPr>
              <w:t xml:space="preserve">, samostojni delovni zvezki za slovenščino, matematiko in spoznavanje okolja s kodo </w:t>
            </w:r>
            <w:r w:rsidR="00DA045A">
              <w:rPr>
                <w:bCs/>
                <w:sz w:val="24"/>
                <w:szCs w:val="24"/>
              </w:rPr>
              <w:t xml:space="preserve">za portal Svet </w:t>
            </w:r>
            <w:proofErr w:type="spellStart"/>
            <w:r w:rsidR="00DA045A">
              <w:rPr>
                <w:bCs/>
                <w:sz w:val="24"/>
                <w:szCs w:val="24"/>
              </w:rPr>
              <w:t>Lilibi</w:t>
            </w:r>
            <w:proofErr w:type="spellEnd"/>
            <w:r w:rsidR="00DA045A">
              <w:rPr>
                <w:bCs/>
                <w:sz w:val="24"/>
                <w:szCs w:val="24"/>
              </w:rPr>
              <w:t xml:space="preserve"> </w:t>
            </w:r>
            <w:r w:rsidRPr="00751514">
              <w:rPr>
                <w:bCs/>
                <w:sz w:val="24"/>
                <w:szCs w:val="24"/>
              </w:rPr>
              <w:t xml:space="preserve">in </w:t>
            </w:r>
            <w:r w:rsidR="00DA045A">
              <w:rPr>
                <w:bCs/>
                <w:sz w:val="24"/>
                <w:szCs w:val="24"/>
              </w:rPr>
              <w:t xml:space="preserve">didaktičnimi </w:t>
            </w:r>
            <w:r w:rsidRPr="00751514">
              <w:rPr>
                <w:bCs/>
                <w:sz w:val="24"/>
                <w:szCs w:val="24"/>
              </w:rPr>
              <w:t>prilogami</w:t>
            </w:r>
            <w:r w:rsidR="009F65B2">
              <w:rPr>
                <w:bCs/>
                <w:sz w:val="24"/>
                <w:szCs w:val="24"/>
              </w:rPr>
              <w:t>, založba Rokus-</w:t>
            </w:r>
            <w:proofErr w:type="spellStart"/>
            <w:r w:rsidR="009F65B2">
              <w:rPr>
                <w:bCs/>
                <w:sz w:val="24"/>
                <w:szCs w:val="24"/>
              </w:rPr>
              <w:t>Klett</w:t>
            </w:r>
            <w:proofErr w:type="spellEnd"/>
          </w:p>
          <w:p w14:paraId="4D97B58A" w14:textId="77777777" w:rsidR="00D570BE" w:rsidRPr="00751514" w:rsidRDefault="00133FDC" w:rsidP="00312170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751514">
              <w:rPr>
                <w:bCs/>
                <w:sz w:val="24"/>
                <w:szCs w:val="24"/>
              </w:rPr>
              <w:t>EAN: 3831075929050</w:t>
            </w:r>
          </w:p>
        </w:tc>
      </w:tr>
    </w:tbl>
    <w:p w14:paraId="69EB95D3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0DDF9E37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56C5604C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  <w:r w:rsidRPr="00751514">
        <w:rPr>
          <w:rFonts w:ascii="Arial" w:eastAsia="Arial" w:hAnsi="Arial" w:cs="Arial"/>
          <w:sz w:val="24"/>
          <w:szCs w:val="24"/>
          <w:lang w:eastAsia="sl-SI"/>
        </w:rPr>
        <w:t>Berilo si učenci lahko izposodijo v učbeniškem skladu.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1130"/>
        <w:gridCol w:w="7902"/>
      </w:tblGrid>
      <w:tr w:rsidR="00D570BE" w:rsidRPr="00751514" w14:paraId="1237192D" w14:textId="77777777" w:rsidTr="008F6511">
        <w:tc>
          <w:tcPr>
            <w:tcW w:w="950" w:type="dxa"/>
            <w:tcBorders>
              <w:top w:val="single" w:sz="6" w:space="0" w:color="AAAAAA"/>
              <w:bottom w:val="single" w:sz="6" w:space="0" w:color="AAAAAA"/>
            </w:tcBorders>
          </w:tcPr>
          <w:p w14:paraId="6D0C25EA" w14:textId="77777777" w:rsidR="00D570BE" w:rsidRPr="00751514" w:rsidRDefault="00D570BE" w:rsidP="00D570BE">
            <w:pPr>
              <w:spacing w:after="0" w:line="240" w:lineRule="auto"/>
              <w:rPr>
                <w:sz w:val="24"/>
                <w:szCs w:val="24"/>
              </w:rPr>
            </w:pPr>
            <w:r w:rsidRPr="00751514">
              <w:rPr>
                <w:noProof/>
                <w:sz w:val="24"/>
                <w:szCs w:val="24"/>
              </w:rPr>
              <w:drawing>
                <wp:inline distT="0" distB="0" distL="0" distR="0" wp14:anchorId="018CF2DA" wp14:editId="27C0AC9F">
                  <wp:extent cx="658586" cy="866561"/>
                  <wp:effectExtent l="0" t="0" r="825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86" cy="86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tcBorders>
              <w:top w:val="single" w:sz="6" w:space="0" w:color="AAAAAA"/>
              <w:bottom w:val="single" w:sz="6" w:space="0" w:color="AAAAAA"/>
            </w:tcBorders>
          </w:tcPr>
          <w:p w14:paraId="061767D7" w14:textId="77777777" w:rsidR="00D570BE" w:rsidRPr="00751514" w:rsidRDefault="00D570BE" w:rsidP="00312170">
            <w:pPr>
              <w:spacing w:after="0" w:line="276" w:lineRule="auto"/>
              <w:rPr>
                <w:sz w:val="24"/>
                <w:szCs w:val="24"/>
              </w:rPr>
            </w:pPr>
          </w:p>
          <w:p w14:paraId="0C2F5A1B" w14:textId="7DF4F9A7" w:rsidR="00212BA4" w:rsidRPr="00212BA4" w:rsidRDefault="00212BA4" w:rsidP="00212BA4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 in Bine</w:t>
            </w:r>
            <w:r w:rsidRPr="006921CC">
              <w:rPr>
                <w:sz w:val="24"/>
                <w:szCs w:val="24"/>
              </w:rPr>
              <w:t xml:space="preserve"> </w:t>
            </w:r>
            <w:r w:rsidR="008257A5">
              <w:rPr>
                <w:sz w:val="24"/>
                <w:szCs w:val="24"/>
              </w:rPr>
              <w:t>1</w:t>
            </w:r>
            <w:r w:rsidRPr="006921CC">
              <w:rPr>
                <w:sz w:val="24"/>
                <w:szCs w:val="24"/>
              </w:rPr>
              <w:t xml:space="preserve">, berilo za slovenščino v </w:t>
            </w:r>
            <w:r w:rsidR="008257A5">
              <w:rPr>
                <w:sz w:val="24"/>
                <w:szCs w:val="24"/>
              </w:rPr>
              <w:t>1</w:t>
            </w:r>
            <w:r w:rsidRPr="006921CC">
              <w:rPr>
                <w:sz w:val="24"/>
                <w:szCs w:val="24"/>
              </w:rPr>
              <w:t>. razredu osnovne šole</w:t>
            </w:r>
            <w:r w:rsidRPr="00212BA4">
              <w:rPr>
                <w:sz w:val="24"/>
                <w:szCs w:val="24"/>
              </w:rPr>
              <w:t>,</w:t>
            </w:r>
            <w:r w:rsidR="0081562E">
              <w:rPr>
                <w:sz w:val="24"/>
                <w:szCs w:val="24"/>
              </w:rPr>
              <w:t xml:space="preserve"> </w:t>
            </w:r>
            <w:r w:rsidRPr="00212BA4">
              <w:rPr>
                <w:sz w:val="24"/>
                <w:szCs w:val="24"/>
              </w:rPr>
              <w:t>založba Rokus-</w:t>
            </w:r>
            <w:proofErr w:type="spellStart"/>
            <w:r w:rsidRPr="00212BA4">
              <w:rPr>
                <w:sz w:val="24"/>
                <w:szCs w:val="24"/>
              </w:rPr>
              <w:t>Klett</w:t>
            </w:r>
            <w:proofErr w:type="spellEnd"/>
            <w:r w:rsidRPr="00212BA4">
              <w:rPr>
                <w:sz w:val="24"/>
                <w:szCs w:val="24"/>
              </w:rPr>
              <w:t xml:space="preserve"> </w:t>
            </w:r>
          </w:p>
          <w:p w14:paraId="0CE6EDA2" w14:textId="615A3614" w:rsidR="00D570BE" w:rsidRPr="00751514" w:rsidRDefault="00D570BE" w:rsidP="00312170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 xml:space="preserve">EAN: </w:t>
            </w:r>
            <w:r w:rsidR="00C7503E" w:rsidRPr="00C7503E">
              <w:rPr>
                <w:sz w:val="24"/>
                <w:szCs w:val="24"/>
              </w:rPr>
              <w:t>9789612711030</w:t>
            </w:r>
          </w:p>
        </w:tc>
      </w:tr>
    </w:tbl>
    <w:p w14:paraId="66CD8519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7578014C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17D6AC0F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  <w:r w:rsidRPr="00751514">
        <w:rPr>
          <w:rFonts w:ascii="Arial" w:eastAsia="Arial" w:hAnsi="Arial" w:cs="Arial"/>
          <w:sz w:val="24"/>
          <w:szCs w:val="24"/>
          <w:lang w:eastAsia="sl-SI"/>
        </w:rPr>
        <w:t>Naslednje zvezke nabavite starši.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1100"/>
        <w:gridCol w:w="7932"/>
      </w:tblGrid>
      <w:tr w:rsidR="005C55D7" w:rsidRPr="00751514" w14:paraId="4BDD7796" w14:textId="77777777" w:rsidTr="008E704A">
        <w:tc>
          <w:tcPr>
            <w:tcW w:w="1100" w:type="dxa"/>
            <w:tcBorders>
              <w:top w:val="single" w:sz="6" w:space="0" w:color="AAAAAA"/>
              <w:bottom w:val="single" w:sz="6" w:space="0" w:color="AAAAAA"/>
            </w:tcBorders>
          </w:tcPr>
          <w:p w14:paraId="21938136" w14:textId="401FB39D" w:rsidR="00D570BE" w:rsidRPr="00751514" w:rsidRDefault="00FD0338" w:rsidP="00D570BE">
            <w:pPr>
              <w:spacing w:after="0" w:line="240" w:lineRule="auto"/>
              <w:rPr>
                <w:sz w:val="24"/>
                <w:szCs w:val="24"/>
              </w:rPr>
            </w:pPr>
            <w:r w:rsidRPr="00FD0338">
              <w:rPr>
                <w:noProof/>
                <w:sz w:val="24"/>
                <w:szCs w:val="24"/>
              </w:rPr>
              <w:drawing>
                <wp:inline distT="0" distB="0" distL="0" distR="0" wp14:anchorId="1B3A6F5F" wp14:editId="29446495">
                  <wp:extent cx="604774" cy="821872"/>
                  <wp:effectExtent l="0" t="0" r="5080" b="0"/>
                  <wp:docPr id="182551803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51803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09" cy="82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6" w:space="0" w:color="AAAAAA"/>
              <w:bottom w:val="single" w:sz="6" w:space="0" w:color="AAAAAA"/>
            </w:tcBorders>
          </w:tcPr>
          <w:p w14:paraId="4600A317" w14:textId="77777777" w:rsidR="00787EDC" w:rsidRDefault="00787EDC" w:rsidP="00787EDC">
            <w:pPr>
              <w:spacing w:after="0" w:line="276" w:lineRule="auto"/>
              <w:rPr>
                <w:sz w:val="24"/>
                <w:szCs w:val="24"/>
              </w:rPr>
            </w:pPr>
          </w:p>
          <w:p w14:paraId="38C07F39" w14:textId="7DFA829D" w:rsidR="00BF4E0B" w:rsidRPr="00751514" w:rsidRDefault="00787EDC" w:rsidP="00787ED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zvezek Lili in Bine</w:t>
            </w:r>
            <w:r w:rsidRPr="00787EDC">
              <w:rPr>
                <w:sz w:val="24"/>
                <w:szCs w:val="24"/>
              </w:rPr>
              <w:t>, veliki A4, 40-listni, 1 cm karo</w:t>
            </w:r>
            <w:r w:rsidR="00C43DC1">
              <w:rPr>
                <w:sz w:val="24"/>
                <w:szCs w:val="24"/>
              </w:rPr>
              <w:t>, količina: 1</w:t>
            </w:r>
          </w:p>
        </w:tc>
      </w:tr>
      <w:tr w:rsidR="005C55D7" w:rsidRPr="00751514" w14:paraId="05661A67" w14:textId="77777777" w:rsidTr="008E704A">
        <w:tc>
          <w:tcPr>
            <w:tcW w:w="1100" w:type="dxa"/>
            <w:tcBorders>
              <w:top w:val="single" w:sz="6" w:space="0" w:color="AAAAAA"/>
              <w:bottom w:val="single" w:sz="6" w:space="0" w:color="AAAAAA"/>
            </w:tcBorders>
          </w:tcPr>
          <w:p w14:paraId="0A419315" w14:textId="77777777" w:rsidR="00D570BE" w:rsidRPr="00751514" w:rsidRDefault="00A65B3B" w:rsidP="00D570BE">
            <w:pPr>
              <w:spacing w:after="0" w:line="240" w:lineRule="auto"/>
              <w:rPr>
                <w:sz w:val="24"/>
                <w:szCs w:val="24"/>
              </w:rPr>
            </w:pPr>
            <w:r w:rsidRPr="00751514">
              <w:rPr>
                <w:noProof/>
                <w:sz w:val="24"/>
                <w:szCs w:val="24"/>
              </w:rPr>
              <w:drawing>
                <wp:inline distT="0" distB="0" distL="0" distR="0" wp14:anchorId="1275B219" wp14:editId="262262CA">
                  <wp:extent cx="560614" cy="767443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39" cy="78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6" w:space="0" w:color="AAAAAA"/>
              <w:bottom w:val="single" w:sz="6" w:space="0" w:color="AAAAAA"/>
            </w:tcBorders>
          </w:tcPr>
          <w:p w14:paraId="10B43B16" w14:textId="77777777" w:rsidR="00A65B3B" w:rsidRPr="00751514" w:rsidRDefault="00A65B3B" w:rsidP="00D570BE">
            <w:pPr>
              <w:spacing w:after="0" w:line="240" w:lineRule="auto"/>
              <w:rPr>
                <w:sz w:val="24"/>
                <w:szCs w:val="24"/>
              </w:rPr>
            </w:pPr>
          </w:p>
          <w:p w14:paraId="6D4B8625" w14:textId="0B678E95" w:rsidR="00D570BE" w:rsidRPr="00751514" w:rsidRDefault="00D84B92" w:rsidP="00D570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zvezek Lili in Bine</w:t>
            </w:r>
            <w:r w:rsidRPr="00D84B92">
              <w:rPr>
                <w:sz w:val="24"/>
                <w:szCs w:val="24"/>
              </w:rPr>
              <w:t>, veliki A4, 40-listni, 1 cm karo, 123 s številkami</w:t>
            </w:r>
            <w:r w:rsidR="00C43DC1">
              <w:rPr>
                <w:sz w:val="24"/>
                <w:szCs w:val="24"/>
              </w:rPr>
              <w:t>, količina: 1</w:t>
            </w:r>
          </w:p>
        </w:tc>
      </w:tr>
      <w:tr w:rsidR="005C55D7" w:rsidRPr="00751514" w14:paraId="21293183" w14:textId="77777777" w:rsidTr="008E704A">
        <w:tc>
          <w:tcPr>
            <w:tcW w:w="1100" w:type="dxa"/>
            <w:tcBorders>
              <w:top w:val="single" w:sz="6" w:space="0" w:color="AAAAAA"/>
              <w:bottom w:val="single" w:sz="6" w:space="0" w:color="AAAAAA"/>
            </w:tcBorders>
          </w:tcPr>
          <w:p w14:paraId="390F96B1" w14:textId="77777777" w:rsidR="00D570BE" w:rsidRPr="00751514" w:rsidRDefault="005C55D7" w:rsidP="00D570BE">
            <w:pPr>
              <w:spacing w:after="0" w:line="240" w:lineRule="auto"/>
              <w:rPr>
                <w:sz w:val="24"/>
                <w:szCs w:val="24"/>
              </w:rPr>
            </w:pPr>
            <w:r w:rsidRPr="00751514">
              <w:rPr>
                <w:noProof/>
                <w:sz w:val="24"/>
                <w:szCs w:val="24"/>
              </w:rPr>
              <w:drawing>
                <wp:inline distT="0" distB="0" distL="0" distR="0" wp14:anchorId="127154D6" wp14:editId="7E77BF65">
                  <wp:extent cx="568680" cy="810986"/>
                  <wp:effectExtent l="0" t="0" r="317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78" cy="8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6" w:space="0" w:color="AAAAAA"/>
              <w:bottom w:val="single" w:sz="6" w:space="0" w:color="AAAAAA"/>
            </w:tcBorders>
          </w:tcPr>
          <w:p w14:paraId="2614E3C3" w14:textId="77777777" w:rsidR="005C55D7" w:rsidRPr="00751514" w:rsidRDefault="005C55D7" w:rsidP="00D570BE">
            <w:pPr>
              <w:spacing w:after="0" w:line="240" w:lineRule="auto"/>
              <w:rPr>
                <w:sz w:val="24"/>
                <w:szCs w:val="24"/>
              </w:rPr>
            </w:pPr>
          </w:p>
          <w:p w14:paraId="63B490F0" w14:textId="10CF1B5E" w:rsidR="00D570BE" w:rsidRPr="00751514" w:rsidRDefault="00C43DC1" w:rsidP="00C43D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zvezek Lili in Bine</w:t>
            </w:r>
            <w:r w:rsidRPr="00C43DC1">
              <w:rPr>
                <w:sz w:val="24"/>
                <w:szCs w:val="24"/>
              </w:rPr>
              <w:t>, veliki A4, 40-listni, črtasti z vmesno črto na obeh straneh</w:t>
            </w:r>
            <w:r>
              <w:rPr>
                <w:sz w:val="24"/>
                <w:szCs w:val="24"/>
              </w:rPr>
              <w:t>, količina: 3</w:t>
            </w:r>
          </w:p>
        </w:tc>
      </w:tr>
      <w:tr w:rsidR="00BF0CDB" w:rsidRPr="00751514" w14:paraId="6E102729" w14:textId="77777777" w:rsidTr="008E704A">
        <w:tc>
          <w:tcPr>
            <w:tcW w:w="1100" w:type="dxa"/>
            <w:tcBorders>
              <w:top w:val="single" w:sz="6" w:space="0" w:color="AAAAAA"/>
              <w:bottom w:val="single" w:sz="6" w:space="0" w:color="AAAAAA"/>
            </w:tcBorders>
          </w:tcPr>
          <w:p w14:paraId="41FA986A" w14:textId="59249C75" w:rsidR="00BF0CDB" w:rsidRPr="00751514" w:rsidRDefault="001169D2" w:rsidP="00D570BE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1169D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C931BE7" wp14:editId="4E06FDB9">
                  <wp:extent cx="646716" cy="832757"/>
                  <wp:effectExtent l="0" t="0" r="1270" b="5715"/>
                  <wp:docPr id="14331641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641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977" cy="84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6" w:space="0" w:color="AAAAAA"/>
              <w:bottom w:val="single" w:sz="6" w:space="0" w:color="AAAAAA"/>
            </w:tcBorders>
          </w:tcPr>
          <w:p w14:paraId="06382174" w14:textId="77777777" w:rsidR="00BF0CDB" w:rsidRPr="00BF0CDB" w:rsidRDefault="00BF0CDB" w:rsidP="00BF0CDB">
            <w:pPr>
              <w:spacing w:after="0" w:line="240" w:lineRule="auto"/>
              <w:rPr>
                <w:sz w:val="24"/>
                <w:szCs w:val="24"/>
              </w:rPr>
            </w:pPr>
            <w:r w:rsidRPr="00BF0CDB">
              <w:rPr>
                <w:sz w:val="24"/>
                <w:szCs w:val="24"/>
              </w:rPr>
              <w:tab/>
            </w:r>
          </w:p>
          <w:p w14:paraId="45B5E49D" w14:textId="60EA96F8" w:rsidR="00BF0CDB" w:rsidRPr="00751514" w:rsidRDefault="00BF0CDB" w:rsidP="00BF0C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zvezek Lili in Bine</w:t>
            </w:r>
            <w:r w:rsidRPr="00BF0CDB">
              <w:rPr>
                <w:sz w:val="24"/>
                <w:szCs w:val="24"/>
              </w:rPr>
              <w:t>, veliki A4, 40-listni, črtasti, ABC z velikimi tiskanimi črkami</w:t>
            </w:r>
            <w:r>
              <w:rPr>
                <w:sz w:val="24"/>
                <w:szCs w:val="24"/>
              </w:rPr>
              <w:t>, količina: 1</w:t>
            </w:r>
          </w:p>
        </w:tc>
      </w:tr>
    </w:tbl>
    <w:p w14:paraId="7980C54D" w14:textId="77777777" w:rsidR="008E704A" w:rsidRPr="008E704A" w:rsidRDefault="008E704A" w:rsidP="008E704A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  <w:r w:rsidRPr="008E704A">
        <w:rPr>
          <w:rFonts w:ascii="Arial" w:eastAsia="Arial" w:hAnsi="Arial" w:cs="Arial"/>
          <w:sz w:val="24"/>
          <w:szCs w:val="24"/>
          <w:lang w:eastAsia="sl-SI"/>
        </w:rPr>
        <w:t>Opomba: Zvezki so lahko tudi iz drugih serij, ni nujno Lili in Bine, platnica po želji, upoštevajte karakteristiko notranjosti zvezkov.</w:t>
      </w:r>
    </w:p>
    <w:p w14:paraId="445D3EC3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547C7C9D" w14:textId="77777777" w:rsidR="00D570BE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3FD7A9F5" w14:textId="77777777" w:rsidR="008E704A" w:rsidRPr="00751514" w:rsidRDefault="008E704A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p w14:paraId="46C5800E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  <w:r w:rsidRPr="00751514">
        <w:rPr>
          <w:rFonts w:ascii="Arial" w:eastAsia="Arial" w:hAnsi="Arial" w:cs="Arial"/>
          <w:sz w:val="24"/>
          <w:szCs w:val="24"/>
          <w:lang w:eastAsia="sl-SI"/>
        </w:rPr>
        <w:t>Naslednje potrebščine nabavite starši.</w:t>
      </w:r>
    </w:p>
    <w:p w14:paraId="21CE7DF1" w14:textId="77777777" w:rsidR="00D570BE" w:rsidRPr="00751514" w:rsidRDefault="00D570BE" w:rsidP="00D570BE">
      <w:pPr>
        <w:spacing w:after="60" w:line="240" w:lineRule="auto"/>
        <w:rPr>
          <w:rFonts w:ascii="Arial" w:eastAsia="Arial" w:hAnsi="Arial" w:cs="Arial"/>
          <w:sz w:val="24"/>
          <w:szCs w:val="24"/>
          <w:lang w:eastAsia="sl-SI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8927"/>
      </w:tblGrid>
      <w:tr w:rsidR="00D570BE" w:rsidRPr="00751514" w14:paraId="7E078FE1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09C24CC3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bookmarkStart w:id="1" w:name="_Hlk136521109"/>
            <w:r w:rsidRPr="00751514">
              <w:rPr>
                <w:sz w:val="24"/>
                <w:szCs w:val="24"/>
              </w:rPr>
              <w:t>SVINČNIK, trdota HB, količina: 2</w:t>
            </w:r>
          </w:p>
        </w:tc>
      </w:tr>
      <w:tr w:rsidR="00D570BE" w:rsidRPr="00751514" w14:paraId="24992881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0327B00A" w14:textId="2F90664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 xml:space="preserve">RADIRKA, količina: </w:t>
            </w:r>
            <w:r w:rsidR="000B1542">
              <w:rPr>
                <w:sz w:val="24"/>
                <w:szCs w:val="24"/>
              </w:rPr>
              <w:t>2</w:t>
            </w:r>
          </w:p>
        </w:tc>
      </w:tr>
      <w:tr w:rsidR="00D570BE" w:rsidRPr="00751514" w14:paraId="62AEA8FD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22B3B189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ŠILČEK, količina: 1</w:t>
            </w:r>
          </w:p>
        </w:tc>
      </w:tr>
      <w:tr w:rsidR="00D570BE" w:rsidRPr="00751514" w14:paraId="4BA7CB8F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6195D20B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RAVNILO, mala šablona, količina: 1</w:t>
            </w:r>
          </w:p>
        </w:tc>
      </w:tr>
      <w:tr w:rsidR="00D570BE" w:rsidRPr="00751514" w14:paraId="49928762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7F390570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RAVNILO, velika šablona, količina: 1</w:t>
            </w:r>
          </w:p>
        </w:tc>
      </w:tr>
      <w:tr w:rsidR="00F013AC" w:rsidRPr="00751514" w14:paraId="22D35788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540D71CB" w14:textId="09F1485D" w:rsidR="00F013AC" w:rsidRPr="00751514" w:rsidRDefault="00F013AC" w:rsidP="00BF4E0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BELEŽKA, velikost A6, količina: 1</w:t>
            </w:r>
          </w:p>
        </w:tc>
      </w:tr>
      <w:tr w:rsidR="00D570BE" w:rsidRPr="00751514" w14:paraId="34B889E6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15609172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LESENE BARVICE, količina: 1</w:t>
            </w:r>
          </w:p>
        </w:tc>
      </w:tr>
      <w:tr w:rsidR="00D570BE" w:rsidRPr="00751514" w14:paraId="563EE1B2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268EFAF9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FLOMASTRI, količina: 1</w:t>
            </w:r>
          </w:p>
        </w:tc>
      </w:tr>
      <w:tr w:rsidR="00D570BE" w:rsidRPr="00751514" w14:paraId="5A9BE95C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45654F31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MAPA A4, z elastiko, količina: 1</w:t>
            </w:r>
          </w:p>
        </w:tc>
      </w:tr>
      <w:tr w:rsidR="00D570BE" w:rsidRPr="00751514" w14:paraId="7FB834BF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2A54511B" w14:textId="292ACA3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 xml:space="preserve">LEPILO </w:t>
            </w:r>
            <w:r w:rsidR="000B1542">
              <w:rPr>
                <w:sz w:val="24"/>
                <w:szCs w:val="24"/>
              </w:rPr>
              <w:t>v stiku</w:t>
            </w:r>
            <w:r w:rsidRPr="00751514">
              <w:rPr>
                <w:sz w:val="24"/>
                <w:szCs w:val="24"/>
              </w:rPr>
              <w:t>, količina: 2</w:t>
            </w:r>
          </w:p>
        </w:tc>
      </w:tr>
      <w:tr w:rsidR="00D570BE" w:rsidRPr="00751514" w14:paraId="3AACF4E9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58CC8F94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ŠKARJE, količina: 1</w:t>
            </w:r>
          </w:p>
        </w:tc>
      </w:tr>
      <w:bookmarkEnd w:id="1"/>
      <w:tr w:rsidR="00D570BE" w:rsidRPr="00751514" w14:paraId="60674FE2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183C67D0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ŠOLSKA TORBA, količina: 1</w:t>
            </w:r>
          </w:p>
        </w:tc>
      </w:tr>
      <w:tr w:rsidR="00D570BE" w:rsidRPr="00751514" w14:paraId="51815432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76706937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PERESNICA, količina: 1</w:t>
            </w:r>
          </w:p>
        </w:tc>
      </w:tr>
      <w:tr w:rsidR="00D570BE" w:rsidRPr="00751514" w14:paraId="1EB64584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6987EDAF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ŠOLSKI COPATI, količina: 1</w:t>
            </w:r>
          </w:p>
        </w:tc>
      </w:tr>
      <w:tr w:rsidR="00D570BE" w:rsidRPr="00751514" w14:paraId="74E23F78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5195A4DB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VREČKA ZA COPATE, količina: 1</w:t>
            </w:r>
          </w:p>
        </w:tc>
      </w:tr>
      <w:tr w:rsidR="00D570BE" w:rsidRPr="00751514" w14:paraId="5DA70BED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26A9DD99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OBLAČILA za športno vzgojo (športne hlače, majica, športni copati)</w:t>
            </w:r>
          </w:p>
        </w:tc>
      </w:tr>
      <w:tr w:rsidR="00D570BE" w:rsidRPr="00751514" w14:paraId="39335C3B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6C8158AA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VREČKA ZA ŠPORTNO OPREMO, količina: 1</w:t>
            </w:r>
          </w:p>
        </w:tc>
      </w:tr>
      <w:tr w:rsidR="00D570BE" w:rsidRPr="00751514" w14:paraId="2324909A" w14:textId="77777777" w:rsidTr="008F6511">
        <w:tc>
          <w:tcPr>
            <w:tcW w:w="8927" w:type="dxa"/>
            <w:tcBorders>
              <w:top w:val="single" w:sz="6" w:space="0" w:color="AAAAAA"/>
              <w:bottom w:val="single" w:sz="6" w:space="0" w:color="AAAAAA"/>
            </w:tcBorders>
          </w:tcPr>
          <w:p w14:paraId="0266219F" w14:textId="77777777" w:rsidR="00D570BE" w:rsidRPr="00751514" w:rsidRDefault="00D570BE" w:rsidP="00BF4E0B">
            <w:pPr>
              <w:spacing w:after="0" w:line="276" w:lineRule="auto"/>
              <w:rPr>
                <w:sz w:val="24"/>
                <w:szCs w:val="24"/>
              </w:rPr>
            </w:pPr>
            <w:r w:rsidRPr="00751514">
              <w:rPr>
                <w:sz w:val="24"/>
                <w:szCs w:val="24"/>
              </w:rPr>
              <w:t>OVITKI za zvezke</w:t>
            </w:r>
          </w:p>
        </w:tc>
      </w:tr>
    </w:tbl>
    <w:p w14:paraId="4CCC347F" w14:textId="77777777" w:rsidR="00D570BE" w:rsidRPr="00751514" w:rsidRDefault="00D570BE" w:rsidP="00D570BE">
      <w:pPr>
        <w:rPr>
          <w:rFonts w:ascii="Arial" w:eastAsia="Arial" w:hAnsi="Arial" w:cs="Arial"/>
          <w:sz w:val="24"/>
          <w:szCs w:val="24"/>
          <w:lang w:eastAsia="sl-SI"/>
        </w:rPr>
      </w:pPr>
    </w:p>
    <w:p w14:paraId="0B1CA28C" w14:textId="0F2F409E" w:rsidR="00D570BE" w:rsidRPr="00751514" w:rsidRDefault="0022231C" w:rsidP="00D570BE">
      <w:pPr>
        <w:rPr>
          <w:rFonts w:ascii="Arial" w:eastAsia="Arial" w:hAnsi="Arial" w:cs="Arial"/>
          <w:sz w:val="24"/>
          <w:szCs w:val="24"/>
          <w:lang w:eastAsia="sl-SI"/>
        </w:rPr>
      </w:pPr>
      <w:r>
        <w:rPr>
          <w:rFonts w:ascii="Arial" w:eastAsia="Arial" w:hAnsi="Arial" w:cs="Arial"/>
          <w:sz w:val="24"/>
          <w:szCs w:val="24"/>
          <w:lang w:eastAsia="sl-SI"/>
        </w:rPr>
        <w:t>Prispevek za p</w:t>
      </w:r>
      <w:r w:rsidR="00D570BE" w:rsidRPr="00751514">
        <w:rPr>
          <w:rFonts w:ascii="Arial" w:eastAsia="Arial" w:hAnsi="Arial" w:cs="Arial"/>
          <w:sz w:val="24"/>
          <w:szCs w:val="24"/>
          <w:lang w:eastAsia="sl-SI"/>
        </w:rPr>
        <w:t xml:space="preserve">otrebščine za pouk likovne umetnosti </w:t>
      </w:r>
      <w:r>
        <w:rPr>
          <w:rFonts w:ascii="Arial" w:eastAsia="Arial" w:hAnsi="Arial" w:cs="Arial"/>
          <w:sz w:val="24"/>
          <w:szCs w:val="24"/>
          <w:lang w:eastAsia="sl-SI"/>
        </w:rPr>
        <w:t>se obračunajo na septembrski položnici.</w:t>
      </w:r>
    </w:p>
    <w:p w14:paraId="64949BD1" w14:textId="77777777" w:rsidR="00D570BE" w:rsidRPr="00D570BE" w:rsidRDefault="00D570BE" w:rsidP="00D570BE">
      <w:pPr>
        <w:rPr>
          <w:rFonts w:ascii="Arial" w:eastAsia="Arial" w:hAnsi="Arial" w:cs="Arial"/>
          <w:sz w:val="18"/>
          <w:szCs w:val="18"/>
          <w:lang w:eastAsia="sl-SI"/>
        </w:rPr>
      </w:pPr>
    </w:p>
    <w:p w14:paraId="342A7B4A" w14:textId="77777777" w:rsidR="00546528" w:rsidRDefault="00546528"/>
    <w:sectPr w:rsidR="0054652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96EA" w14:textId="77777777" w:rsidR="00745AE5" w:rsidRDefault="00745AE5">
      <w:pPr>
        <w:spacing w:after="0" w:line="240" w:lineRule="auto"/>
      </w:pPr>
      <w:r>
        <w:separator/>
      </w:r>
    </w:p>
  </w:endnote>
  <w:endnote w:type="continuationSeparator" w:id="0">
    <w:p w14:paraId="4423E78F" w14:textId="77777777" w:rsidR="00745AE5" w:rsidRDefault="0074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650770"/>
      <w:docPartObj>
        <w:docPartGallery w:val="Page Numbers (Bottom of Page)"/>
        <w:docPartUnique/>
      </w:docPartObj>
    </w:sdtPr>
    <w:sdtEndPr/>
    <w:sdtContent>
      <w:p w14:paraId="05595FA1" w14:textId="77777777" w:rsidR="00E921F2" w:rsidRDefault="00D570B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64402" w14:textId="77777777" w:rsidR="00E921F2" w:rsidRDefault="00E921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7843" w14:textId="77777777" w:rsidR="00745AE5" w:rsidRDefault="00745AE5">
      <w:pPr>
        <w:spacing w:after="0" w:line="240" w:lineRule="auto"/>
      </w:pPr>
      <w:r>
        <w:separator/>
      </w:r>
    </w:p>
  </w:footnote>
  <w:footnote w:type="continuationSeparator" w:id="0">
    <w:p w14:paraId="4B0BEEFC" w14:textId="77777777" w:rsidR="00745AE5" w:rsidRDefault="0074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757D" w14:textId="77777777" w:rsidR="00E921F2" w:rsidRPr="00252480" w:rsidRDefault="00D570BE" w:rsidP="00252480">
    <w:pPr>
      <w:pStyle w:val="Glava"/>
      <w:tabs>
        <w:tab w:val="left" w:pos="915"/>
        <w:tab w:val="left" w:pos="3705"/>
      </w:tabs>
    </w:pPr>
    <w:r>
      <w:tab/>
    </w:r>
    <w:r>
      <w:tab/>
    </w:r>
    <w:r w:rsidRPr="00252480">
      <w:rPr>
        <w:noProof/>
      </w:rPr>
      <w:drawing>
        <wp:inline distT="0" distB="0" distL="0" distR="0" wp14:anchorId="5CD7A31F" wp14:editId="5799D6FE">
          <wp:extent cx="4086225" cy="736317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778" cy="74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BE"/>
    <w:rsid w:val="000B1542"/>
    <w:rsid w:val="000B3DA6"/>
    <w:rsid w:val="001169D2"/>
    <w:rsid w:val="00133FDC"/>
    <w:rsid w:val="00212BA4"/>
    <w:rsid w:val="0022231C"/>
    <w:rsid w:val="002632D1"/>
    <w:rsid w:val="00312170"/>
    <w:rsid w:val="00483C43"/>
    <w:rsid w:val="00546528"/>
    <w:rsid w:val="005C55D7"/>
    <w:rsid w:val="00644F0C"/>
    <w:rsid w:val="00663851"/>
    <w:rsid w:val="00705E65"/>
    <w:rsid w:val="00745AE5"/>
    <w:rsid w:val="00751514"/>
    <w:rsid w:val="00765746"/>
    <w:rsid w:val="00787EDC"/>
    <w:rsid w:val="0081562E"/>
    <w:rsid w:val="008257A5"/>
    <w:rsid w:val="00865243"/>
    <w:rsid w:val="008E704A"/>
    <w:rsid w:val="009F65B2"/>
    <w:rsid w:val="00A65B3B"/>
    <w:rsid w:val="00A77DFE"/>
    <w:rsid w:val="00A84F66"/>
    <w:rsid w:val="00AB1C02"/>
    <w:rsid w:val="00BF0CDB"/>
    <w:rsid w:val="00BF4E0B"/>
    <w:rsid w:val="00C43DC1"/>
    <w:rsid w:val="00C7503E"/>
    <w:rsid w:val="00D570BE"/>
    <w:rsid w:val="00D84B92"/>
    <w:rsid w:val="00D85175"/>
    <w:rsid w:val="00DA045A"/>
    <w:rsid w:val="00E921F2"/>
    <w:rsid w:val="00EE67A1"/>
    <w:rsid w:val="00F013AC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4F4B"/>
  <w15:chartTrackingRefBased/>
  <w15:docId w15:val="{ADE04CFA-DEFB-4AA3-9995-FD2B583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D570B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570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D570BE"/>
    <w:rPr>
      <w:rFonts w:ascii="Arial" w:eastAsia="Arial" w:hAnsi="Arial" w:cs="Arial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570BE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D570BE"/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2025-04-23T11:39:00Z</dcterms:created>
  <dcterms:modified xsi:type="dcterms:W3CDTF">2025-04-23T11:39:00Z</dcterms:modified>
</cp:coreProperties>
</file>